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5FCC4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„NUOTEKŲ TINKLŲ PLĖTROS IR NUOTEKŲ VALYMO ĮRENGINIŲ</w:t>
      </w:r>
    </w:p>
    <w:p w14:paraId="6CFE3A2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LUMPĖNŲ KAIME STATYBOS RANGOS DARBAI“</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696D63F"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10</w:t>
      </w:r>
      <w:r w:rsidR="008F59C5" w:rsidRPr="006C25DC">
        <w:rPr>
          <w:rFonts w:ascii="Times New Roman" w:hAnsi="Times New Roman" w:cs="Times New Roman"/>
          <w:color w:val="auto"/>
          <w:sz w:val="21"/>
          <w:szCs w:val="21"/>
        </w:rPr>
        <w:t xml:space="preserve"> priedas „</w:t>
      </w:r>
      <w:r w:rsidR="00F62C79" w:rsidRPr="00F62C79">
        <w:rPr>
          <w:rFonts w:ascii="Times New Roman" w:hAnsi="Times New Roman" w:cs="Times New Roman"/>
          <w:color w:val="auto"/>
          <w:sz w:val="21"/>
          <w:szCs w:val="21"/>
        </w:rPr>
        <w:t>Deklaracijos dėl besąlyginio atliktų darbų defektų šalinimo laikotarpio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7FA34D3" w14:textId="77777777" w:rsidR="00D47ED9" w:rsidRPr="00370BFD" w:rsidRDefault="00D47ED9" w:rsidP="00D47ED9">
      <w:pPr>
        <w:jc w:val="center"/>
        <w:rPr>
          <w:rFonts w:ascii="Times New Roman" w:hAnsi="Times New Roman" w:cs="Times New Roman"/>
          <w:i/>
          <w:iCs/>
        </w:rPr>
      </w:pPr>
      <w:r w:rsidRPr="00370BFD">
        <w:rPr>
          <w:rFonts w:ascii="Times New Roman" w:hAnsi="Times New Roman" w:cs="Times New Roman"/>
          <w:i/>
          <w:iCs/>
        </w:rPr>
        <w:t>(Tiekėjo pavadinimas)</w:t>
      </w:r>
    </w:p>
    <w:p w14:paraId="74C931C8" w14:textId="77777777" w:rsidR="00D47ED9" w:rsidRPr="00370BFD" w:rsidRDefault="00D47ED9" w:rsidP="00D47ED9">
      <w:pPr>
        <w:jc w:val="center"/>
        <w:rPr>
          <w:rFonts w:ascii="Times New Roman" w:hAnsi="Times New Roman" w:cs="Times New Roman"/>
          <w:i/>
          <w:iCs/>
        </w:rPr>
      </w:pPr>
      <w:r w:rsidRPr="00370BFD">
        <w:rPr>
          <w:rFonts w:ascii="Times New Roman" w:hAnsi="Times New Roman" w:cs="Times New Roman"/>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EF90C6" w14:textId="77777777" w:rsidR="00EE3C65" w:rsidRDefault="00EE3C65" w:rsidP="00D47ED9">
      <w:pPr>
        <w:shd w:val="clear" w:color="auto" w:fill="FFFFFF"/>
        <w:spacing w:after="0" w:line="240" w:lineRule="auto"/>
        <w:jc w:val="center"/>
        <w:rPr>
          <w:rFonts w:ascii="Times New Roman" w:hAnsi="Times New Roman" w:cs="Times New Roman"/>
          <w:b/>
          <w:bCs/>
        </w:rPr>
      </w:pPr>
      <w:r w:rsidRPr="00EE3C65">
        <w:rPr>
          <w:rFonts w:ascii="Times New Roman" w:hAnsi="Times New Roman" w:cs="Times New Roman"/>
          <w:b/>
          <w:bCs/>
        </w:rPr>
        <w:t xml:space="preserve">BESĄLYGINIO ATLIKTŲ DARBŲ DEFEKTŲ ŠALINIMO DEKLARACIJA </w:t>
      </w:r>
    </w:p>
    <w:p w14:paraId="5CEBF967" w14:textId="77777777" w:rsidR="00EE3C65" w:rsidRDefault="00EE3C65" w:rsidP="00D47ED9">
      <w:pPr>
        <w:shd w:val="clear" w:color="auto" w:fill="FFFFFF"/>
        <w:spacing w:after="0" w:line="240" w:lineRule="auto"/>
        <w:jc w:val="center"/>
        <w:rPr>
          <w:rFonts w:ascii="Times New Roman" w:hAnsi="Times New Roman" w:cs="Times New Roman"/>
          <w:b/>
          <w:bCs/>
        </w:rPr>
      </w:pPr>
    </w:p>
    <w:p w14:paraId="3A4DE67C" w14:textId="49BEFCA8"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370BFD" w:rsidRDefault="00D47ED9" w:rsidP="00D47ED9">
      <w:pPr>
        <w:shd w:val="clear" w:color="auto" w:fill="FFFFFF"/>
        <w:spacing w:after="0" w:line="240" w:lineRule="auto"/>
        <w:ind w:firstLine="3969"/>
        <w:rPr>
          <w:rFonts w:ascii="Times New Roman" w:hAnsi="Times New Roman" w:cs="Times New Roman"/>
          <w:bCs/>
          <w:i/>
          <w:iCs/>
          <w:color w:val="000000"/>
        </w:rPr>
      </w:pPr>
      <w:r w:rsidRPr="00370BFD">
        <w:rPr>
          <w:rFonts w:ascii="Times New Roman" w:hAnsi="Times New Roman" w:cs="Times New Roman"/>
          <w:bCs/>
          <w:i/>
          <w:iCs/>
          <w:color w:val="000000"/>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370BFD" w:rsidRDefault="00D47ED9" w:rsidP="00D47ED9">
      <w:pPr>
        <w:shd w:val="clear" w:color="auto" w:fill="FFFFFF"/>
        <w:spacing w:after="0" w:line="240" w:lineRule="auto"/>
        <w:jc w:val="center"/>
        <w:rPr>
          <w:rFonts w:ascii="Times New Roman" w:hAnsi="Times New Roman" w:cs="Times New Roman"/>
          <w:bCs/>
          <w:i/>
          <w:iCs/>
          <w:color w:val="000000"/>
        </w:rPr>
      </w:pPr>
      <w:r w:rsidRPr="00370BFD">
        <w:rPr>
          <w:rFonts w:ascii="Times New Roman" w:hAnsi="Times New Roman" w:cs="Times New Roman"/>
          <w:bCs/>
          <w:i/>
          <w:iCs/>
          <w:color w:val="000000"/>
        </w:rPr>
        <w:t>(Sudarymo vieta)</w:t>
      </w:r>
    </w:p>
    <w:p w14:paraId="71AE96E7" w14:textId="77777777" w:rsidR="00D47ED9" w:rsidRPr="00370BFD" w:rsidRDefault="00D47ED9" w:rsidP="00D47ED9">
      <w:pPr>
        <w:shd w:val="clear" w:color="auto" w:fill="FFFFFF"/>
        <w:jc w:val="center"/>
        <w:rPr>
          <w:rFonts w:ascii="Times New Roman" w:hAnsi="Times New Roman" w:cs="Times New Roman"/>
          <w:bCs/>
          <w:color w:val="000000"/>
        </w:rPr>
      </w:pPr>
    </w:p>
    <w:p w14:paraId="51E00737" w14:textId="77777777"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Aš, ___________________________________________________________________ ,</w:t>
      </w:r>
    </w:p>
    <w:p w14:paraId="1A81A705" w14:textId="77777777" w:rsidR="00D47ED9" w:rsidRPr="00370BFD" w:rsidRDefault="00D47ED9" w:rsidP="00D47ED9">
      <w:pPr>
        <w:spacing w:after="0" w:line="240" w:lineRule="auto"/>
        <w:ind w:left="960" w:firstLine="318"/>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i/>
          <w:iCs/>
          <w:color w:val="000000"/>
          <w:lang w:eastAsia="en-US"/>
        </w:rPr>
        <w:t>(tiekėjo vadovo ar jo įgalioto asmens pareigų pavadinimas, vardas ir pavardė)</w:t>
      </w:r>
    </w:p>
    <w:p w14:paraId="7AF11CB7" w14:textId="77777777" w:rsidR="00D47ED9" w:rsidRPr="00370BFD"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patvirtinu, kad mano vadovaujamas (-a) (atstovaujamas (-a))____________________________ ,</w:t>
      </w:r>
    </w:p>
    <w:p w14:paraId="0EE797A3" w14:textId="77777777" w:rsidR="00D47ED9" w:rsidRPr="00370BFD" w:rsidRDefault="00D47ED9" w:rsidP="00D47ED9">
      <w:pPr>
        <w:spacing w:after="0" w:line="240" w:lineRule="auto"/>
        <w:ind w:left="5640" w:firstLine="742"/>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i/>
          <w:iCs/>
          <w:color w:val="000000"/>
          <w:lang w:eastAsia="en-US"/>
        </w:rPr>
        <w:t xml:space="preserve">(tiekėjo pavadinimas)    </w:t>
      </w:r>
    </w:p>
    <w:p w14:paraId="65B10521" w14:textId="172317A5" w:rsidR="00D47ED9" w:rsidRPr="00370BFD"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dalyvaujantis (-i) UAB „</w:t>
      </w:r>
      <w:r w:rsidRPr="00D47ED9">
        <w:rPr>
          <w:rFonts w:ascii="Times New Roman" w:eastAsia="Times New Roman" w:hAnsi="Times New Roman" w:cs="Times New Roman"/>
          <w:color w:val="000000"/>
          <w:lang w:eastAsia="en-US"/>
        </w:rPr>
        <w:t>Pagėgių komunalinis ūkis</w:t>
      </w:r>
      <w:r w:rsidRPr="00370BFD">
        <w:rPr>
          <w:rFonts w:ascii="Times New Roman" w:eastAsia="Times New Roman" w:hAnsi="Times New Roman" w:cs="Times New Roman"/>
          <w:color w:val="000000"/>
          <w:lang w:eastAsia="en-US"/>
        </w:rPr>
        <w:t>“ vykdomo supaprastinto viešojo pirkimo „</w:t>
      </w:r>
      <w:r>
        <w:rPr>
          <w:rFonts w:ascii="Times New Roman" w:eastAsia="Times New Roman" w:hAnsi="Times New Roman" w:cs="Times New Roman"/>
          <w:color w:val="000000"/>
          <w:lang w:eastAsia="en-US"/>
        </w:rPr>
        <w:t>N</w:t>
      </w:r>
      <w:r w:rsidRPr="00D47ED9">
        <w:rPr>
          <w:rFonts w:ascii="Times New Roman" w:eastAsia="Times New Roman" w:hAnsi="Times New Roman" w:cs="Times New Roman"/>
          <w:color w:val="000000"/>
          <w:lang w:eastAsia="en-US"/>
        </w:rPr>
        <w:t>uotekų tinklų plėtros ir nuotekų valymo įrenginių</w:t>
      </w:r>
      <w:r>
        <w:rPr>
          <w:rFonts w:ascii="Times New Roman" w:eastAsia="Times New Roman" w:hAnsi="Times New Roman" w:cs="Times New Roman"/>
          <w:color w:val="000000"/>
          <w:lang w:eastAsia="en-US"/>
        </w:rPr>
        <w:t xml:space="preserve"> L</w:t>
      </w:r>
      <w:r w:rsidRPr="00D47ED9">
        <w:rPr>
          <w:rFonts w:ascii="Times New Roman" w:eastAsia="Times New Roman" w:hAnsi="Times New Roman" w:cs="Times New Roman"/>
          <w:color w:val="000000"/>
          <w:lang w:eastAsia="en-US"/>
        </w:rPr>
        <w:t>umpėnų kaime statybos rangos darbai</w:t>
      </w:r>
      <w:r w:rsidRPr="00370BFD">
        <w:rPr>
          <w:rFonts w:ascii="Times New Roman" w:eastAsia="Times New Roman" w:hAnsi="Times New Roman" w:cs="Times New Roman"/>
          <w:color w:val="000000"/>
          <w:lang w:eastAsia="en-US"/>
        </w:rPr>
        <w:t xml:space="preserve">“ </w:t>
      </w:r>
    </w:p>
    <w:p w14:paraId="531EB6AD" w14:textId="77777777" w:rsidR="00D47ED9" w:rsidRPr="00370BFD"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 _____________________________________________________________________________, pirkimo laimėjimo ir</w:t>
      </w:r>
    </w:p>
    <w:p w14:paraId="5C52F612" w14:textId="67418157" w:rsidR="00D47ED9" w:rsidRPr="00370BFD" w:rsidRDefault="00D10E74" w:rsidP="00D10E74">
      <w:pPr>
        <w:spacing w:after="0"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i/>
          <w:iCs/>
          <w:color w:val="000000"/>
          <w:lang w:eastAsia="en-US"/>
        </w:rPr>
        <w:t xml:space="preserve">   </w:t>
      </w:r>
      <w:r w:rsidR="00D47ED9" w:rsidRPr="00370BFD">
        <w:rPr>
          <w:rFonts w:ascii="Times New Roman" w:eastAsia="Times New Roman" w:hAnsi="Times New Roman" w:cs="Times New Roman"/>
          <w:i/>
          <w:iCs/>
          <w:color w:val="000000"/>
          <w:lang w:eastAsia="en-US"/>
        </w:rPr>
        <w:t xml:space="preserve">(nurodyti pirkimo dalies numerį I arba II, tos dalies pirkimo objekto pavadinimą, pirkimo </w:t>
      </w:r>
      <w:r w:rsidR="00D47ED9">
        <w:rPr>
          <w:rFonts w:ascii="Times New Roman" w:eastAsia="Times New Roman" w:hAnsi="Times New Roman" w:cs="Times New Roman"/>
          <w:i/>
          <w:iCs/>
          <w:color w:val="000000"/>
          <w:lang w:eastAsia="en-US"/>
        </w:rPr>
        <w:t>ID</w:t>
      </w:r>
      <w:r w:rsidR="00D47ED9" w:rsidRPr="00370BFD">
        <w:rPr>
          <w:rFonts w:ascii="Times New Roman" w:eastAsia="Times New Roman" w:hAnsi="Times New Roman" w:cs="Times New Roman"/>
          <w:color w:val="000000"/>
          <w:lang w:eastAsia="en-US"/>
        </w:rPr>
        <w:t>)</w:t>
      </w:r>
    </w:p>
    <w:p w14:paraId="044C9EE3" w14:textId="66B279BB" w:rsidR="00D10E74" w:rsidRPr="00D10E74" w:rsidRDefault="00D47ED9" w:rsidP="00D10E74">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sutarties pasirašymo atveju </w:t>
      </w:r>
      <w:r w:rsidR="00D10E74" w:rsidRPr="00D10E74">
        <w:rPr>
          <w:rFonts w:ascii="Times New Roman" w:eastAsia="Times New Roman" w:hAnsi="Times New Roman" w:cs="Times New Roman"/>
          <w:color w:val="000000"/>
          <w:lang w:eastAsia="en-US"/>
        </w:rPr>
        <w:t>visiems pagal sutartį atliktiems darbams pagal pasiūlymo ekonominio naudingumo kriterijų „Pasiūlymo kokybė (D) tiekėjo siūlomas besąlyginio atliktų darbų defektų šalinimo laikotarpis“, po darbų atlikimo (objekto galutinio perdavimo), suteikiu ______________________ mėnesių besąlyginio atliktų darbų defektų šalinimo</w:t>
      </w:r>
    </w:p>
    <w:p w14:paraId="0A782403" w14:textId="096E8D57" w:rsidR="00D10E74" w:rsidRPr="00D10E74" w:rsidRDefault="00D10E74" w:rsidP="00D10E74">
      <w:pPr>
        <w:spacing w:after="0" w:line="240" w:lineRule="auto"/>
        <w:ind w:left="1296" w:firstLine="1296"/>
        <w:jc w:val="both"/>
        <w:rPr>
          <w:rFonts w:ascii="Times New Roman" w:eastAsia="Times New Roman" w:hAnsi="Times New Roman" w:cs="Times New Roman"/>
          <w:i/>
          <w:iCs/>
          <w:color w:val="000000"/>
          <w:sz w:val="14"/>
          <w:szCs w:val="14"/>
          <w:lang w:eastAsia="en-US"/>
        </w:rPr>
      </w:pPr>
      <w:r>
        <w:rPr>
          <w:rFonts w:ascii="Times New Roman" w:eastAsia="Times New Roman" w:hAnsi="Times New Roman" w:cs="Times New Roman"/>
          <w:color w:val="000000"/>
          <w:lang w:eastAsia="en-US"/>
        </w:rPr>
        <w:t xml:space="preserve">      </w:t>
      </w:r>
      <w:r w:rsidRPr="00D10E74">
        <w:rPr>
          <w:rFonts w:ascii="Times New Roman" w:eastAsia="Times New Roman" w:hAnsi="Times New Roman" w:cs="Times New Roman"/>
          <w:color w:val="000000"/>
          <w:lang w:eastAsia="en-US"/>
        </w:rPr>
        <w:t xml:space="preserve"> </w:t>
      </w:r>
      <w:r w:rsidRPr="00D10E74">
        <w:rPr>
          <w:rFonts w:ascii="Times New Roman" w:eastAsia="Times New Roman" w:hAnsi="Times New Roman" w:cs="Times New Roman"/>
          <w:i/>
          <w:iCs/>
          <w:color w:val="000000"/>
          <w:sz w:val="14"/>
          <w:szCs w:val="14"/>
          <w:lang w:eastAsia="en-US"/>
        </w:rPr>
        <w:t>(nurodyti mėnesių skaičių skaitmenimis ir žodžiais)</w:t>
      </w:r>
    </w:p>
    <w:p w14:paraId="3E0A4DBF" w14:textId="77777777" w:rsidR="00D10E74" w:rsidRPr="00D10E74"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užtikrinimą.</w:t>
      </w:r>
    </w:p>
    <w:p w14:paraId="5FCB616C" w14:textId="022BE22A" w:rsidR="00EE3C65"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 xml:space="preserve">Besąlyginis atliktų darbų defektų šalinimas tai mano atsakomybė už nurodytu laikotarpiu atsiradusius bet kokius </w:t>
      </w:r>
      <w:r>
        <w:rPr>
          <w:rFonts w:ascii="Times New Roman" w:eastAsia="Times New Roman" w:hAnsi="Times New Roman" w:cs="Times New Roman"/>
          <w:color w:val="000000"/>
          <w:lang w:eastAsia="en-US"/>
        </w:rPr>
        <w:t xml:space="preserve">pagal sutartį atliktus </w:t>
      </w:r>
      <w:r w:rsidRPr="00D10E74">
        <w:rPr>
          <w:rFonts w:ascii="Times New Roman" w:eastAsia="Times New Roman" w:hAnsi="Times New Roman" w:cs="Times New Roman"/>
          <w:color w:val="000000"/>
          <w:lang w:eastAsia="en-US"/>
        </w:rPr>
        <w:t>darb</w:t>
      </w:r>
      <w:r>
        <w:rPr>
          <w:rFonts w:ascii="Times New Roman" w:eastAsia="Times New Roman" w:hAnsi="Times New Roman" w:cs="Times New Roman"/>
          <w:color w:val="000000"/>
          <w:lang w:eastAsia="en-US"/>
        </w:rPr>
        <w:t>us</w:t>
      </w:r>
      <w:r w:rsidRPr="00D10E74">
        <w:rPr>
          <w:rFonts w:ascii="Times New Roman" w:eastAsia="Times New Roman" w:hAnsi="Times New Roman" w:cs="Times New Roman"/>
          <w:color w:val="000000"/>
          <w:lang w:eastAsia="en-US"/>
        </w:rPr>
        <w:t xml:space="preserve">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šalinti savo sąskaita o tuo atveju jei per perkančiojo subjekto nurodytą protingą laiką tokių defektų nepašalinsiu, ne ginčo tvarka, pagal pirmą pareikalavimą, įsipareigoju apmokėti perkančiojo subjekto patirtus kaštus tokių defektų šalinimui</w:t>
      </w:r>
      <w:r>
        <w:rPr>
          <w:rFonts w:ascii="Times New Roman" w:eastAsia="Times New Roman" w:hAnsi="Times New Roman" w:cs="Times New Roman"/>
          <w:color w:val="000000"/>
          <w:lang w:eastAsia="en-US"/>
        </w:rPr>
        <w:t>.</w:t>
      </w:r>
    </w:p>
    <w:p w14:paraId="7BA16F80"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4F9EB9DB"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bookmarkStart w:id="1" w:name="_Hlk188605743"/>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7777777" w:rsidR="00D47ED9" w:rsidRPr="00370BFD" w:rsidRDefault="00D47ED9" w:rsidP="00D47ED9">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370BFD">
        <w:rPr>
          <w:rFonts w:ascii="Times New Roman" w:eastAsia="Calibri" w:hAnsi="Times New Roman" w:cs="Times New Roman"/>
          <w:i/>
          <w:iCs/>
          <w:lang w:eastAsia="en-US"/>
        </w:rPr>
        <w:t>(pareigos)                                                           (parašas)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EA625" w14:textId="77777777" w:rsidR="00812E52" w:rsidRDefault="00812E52" w:rsidP="00D05666">
      <w:r>
        <w:separator/>
      </w:r>
    </w:p>
  </w:endnote>
  <w:endnote w:type="continuationSeparator" w:id="0">
    <w:p w14:paraId="3B7FE851" w14:textId="77777777" w:rsidR="00812E52" w:rsidRDefault="00812E52" w:rsidP="00D05666">
      <w:r>
        <w:continuationSeparator/>
      </w:r>
    </w:p>
  </w:endnote>
  <w:endnote w:type="continuationNotice" w:id="1">
    <w:p w14:paraId="663D3592" w14:textId="77777777" w:rsidR="00812E52" w:rsidRDefault="00812E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A4564" w14:textId="77777777" w:rsidR="00812E52" w:rsidRDefault="00812E52" w:rsidP="00D05666">
      <w:r>
        <w:separator/>
      </w:r>
    </w:p>
  </w:footnote>
  <w:footnote w:type="continuationSeparator" w:id="0">
    <w:p w14:paraId="0AD155AB" w14:textId="77777777" w:rsidR="00812E52" w:rsidRDefault="00812E52" w:rsidP="00D05666">
      <w:r>
        <w:continuationSeparator/>
      </w:r>
    </w:p>
  </w:footnote>
  <w:footnote w:type="continuationNotice" w:id="1">
    <w:p w14:paraId="1E227BE2" w14:textId="77777777" w:rsidR="00812E52" w:rsidRDefault="00812E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2E52"/>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Pagėgių komunalinis ūkis</dc:creator>
  <cp:keywords/>
  <dc:description/>
  <cp:lastModifiedBy>Algirdas Kazlauskas</cp:lastModifiedBy>
  <cp:revision>4</cp:revision>
  <dcterms:created xsi:type="dcterms:W3CDTF">2025-07-08T13:20:00Z</dcterms:created>
  <dcterms:modified xsi:type="dcterms:W3CDTF">2025-07-08T13:24:00Z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